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78" w:rsidRPr="00F15EBC" w:rsidRDefault="00612578" w:rsidP="00612578">
      <w:pPr>
        <w:adjustRightInd w:val="0"/>
        <w:snapToGrid w:val="0"/>
        <w:spacing w:line="600" w:lineRule="exact"/>
        <w:jc w:val="left"/>
        <w:rPr>
          <w:rFonts w:ascii="仿宋" w:eastAsia="仿宋" w:hAnsi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 w:rsidRPr="00F15EBC">
        <w:rPr>
          <w:rFonts w:ascii="仿宋" w:eastAsia="仿宋" w:hAnsi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附件</w:t>
      </w:r>
    </w:p>
    <w:p w:rsidR="00612578" w:rsidRDefault="00612578" w:rsidP="00612578">
      <w:pPr>
        <w:adjustRightInd w:val="0"/>
        <w:snapToGrid w:val="0"/>
        <w:spacing w:line="600" w:lineRule="exact"/>
        <w:jc w:val="center"/>
        <w:rPr>
          <w:rFonts w:cs="宋体"/>
          <w:b/>
          <w:bCs/>
          <w:color w:val="000000" w:themeColor="text1"/>
          <w:sz w:val="44"/>
          <w:szCs w:val="44"/>
        </w:rPr>
      </w:pPr>
    </w:p>
    <w:p w:rsidR="00612578" w:rsidRDefault="00612578" w:rsidP="00612578">
      <w:pPr>
        <w:adjustRightInd w:val="0"/>
        <w:snapToGrid w:val="0"/>
        <w:spacing w:line="600" w:lineRule="exact"/>
        <w:jc w:val="center"/>
        <w:rPr>
          <w:rFonts w:cs="宋体"/>
          <w:b/>
          <w:bCs/>
          <w:color w:val="000000" w:themeColor="text1"/>
          <w:sz w:val="44"/>
          <w:szCs w:val="44"/>
        </w:rPr>
      </w:pPr>
      <w:r w:rsidRPr="00FC38A6">
        <w:rPr>
          <w:rFonts w:cs="宋体" w:hint="eastAsia"/>
          <w:b/>
          <w:bCs/>
          <w:color w:val="000000" w:themeColor="text1"/>
          <w:sz w:val="44"/>
          <w:szCs w:val="44"/>
        </w:rPr>
        <w:t>普通外科内镜医师培训项目</w:t>
      </w:r>
      <w:r>
        <w:rPr>
          <w:rFonts w:cs="宋体" w:hint="eastAsia"/>
          <w:b/>
          <w:bCs/>
          <w:color w:val="000000" w:themeColor="text1"/>
          <w:sz w:val="44"/>
          <w:szCs w:val="44"/>
        </w:rPr>
        <w:t>第一期学员名单</w:t>
      </w:r>
    </w:p>
    <w:p w:rsidR="00612578" w:rsidRPr="00505DEA" w:rsidRDefault="00612578" w:rsidP="00612578">
      <w:pPr>
        <w:adjustRightInd w:val="0"/>
        <w:snapToGrid w:val="0"/>
        <w:spacing w:line="60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4253"/>
      </w:tblGrid>
      <w:tr w:rsidR="00612578" w:rsidRPr="00F15EBC" w:rsidTr="00A00AC7">
        <w:trPr>
          <w:trHeight w:val="312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612578" w:rsidRPr="00F15EBC" w:rsidRDefault="00612578" w:rsidP="00A00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15E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培训合作单位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12578" w:rsidRPr="00F15EBC" w:rsidRDefault="00612578" w:rsidP="00A00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15E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15EBC" w:rsidRDefault="00612578" w:rsidP="00A00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15E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学员工作单位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北京友谊医院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子洲县中医院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唐山市妇幼保健院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湖北省黄冈市中心医院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天津医科大学肿瘤大学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李建柱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秦皇岛市第四医院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达川区人民医院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张增光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天津市第四中心医院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天津市第五中心医院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长治市人民医院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张旭东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平顺县人民医院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牛鸿亮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平顺县人民医院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高平市人民医院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张贵忠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高平市人民医院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高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潞州区中心医院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郑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忻州市第二人民医院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秦乃宏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壶关县中医院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刘海峰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大同市广灵县医疗集团人民医院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 w:val="restart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长治医学院附属和平医院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王建宏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长治市长子县人民医院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张建飞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长治清华医院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王爱国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长治清华医院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长治淮海医院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史慧君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长治市长子县人民医院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李文佳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长治清华医院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牛军方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长治市壶关县人民医院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龙文彬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长治清华医院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苏小飞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长治淮海医院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武树荣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长治市武乡县人民医院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赵宏斌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长治淮海医院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李振华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长治市壶关县人民医院</w:t>
            </w:r>
          </w:p>
        </w:tc>
      </w:tr>
      <w:tr w:rsidR="00612578" w:rsidRPr="00FD258A" w:rsidTr="00A00AC7">
        <w:trPr>
          <w:trHeight w:val="307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18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长治淮海医院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巴彦淖尔市医院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巴彦淖尔市医院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武健宇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巴彦淖尔市医院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姜宏亮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巴彦淖尔市医院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邬靖宇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巴彦淖尔市医院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中国医科大学附属第一医院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孙延斌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新民市人民医院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王金峰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辽宁电力中心医院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盘锦市盘山县医院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孔繁双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锦州医科大学附属第一医院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吉林大学中日联谊医院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hint="eastAsia"/>
                <w:sz w:val="28"/>
                <w:szCs w:val="28"/>
              </w:rPr>
              <w:t>涛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四川省宜宾市中医医院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宫子建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大庆市杜尔伯特县人民医院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大庆油田总医院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郭忠武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大庆油田总医院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司海波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大庆油田总医院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勋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大庆油田总医院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大庆油田总医院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高煜东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肇州县人民医院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米金财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大庆中西医结合医院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沈环宇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大庆中西医结合医院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张祝勇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红岗区人民医院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周德良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肇州县人民医院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邹云龙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肇源县总医院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上海交通大学医学院附属瑞金医院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郑州大学第二附属医院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赵燕怀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长治市上党区人民医院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旺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沛县人民医院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谢海伟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南京市第一医院</w:t>
            </w:r>
          </w:p>
        </w:tc>
      </w:tr>
      <w:tr w:rsidR="00612578" w:rsidRPr="00FD258A" w:rsidTr="00A00AC7">
        <w:trPr>
          <w:trHeight w:val="699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邬浦洲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遵义市第五人民医院(遵义医药高等专科学校附属医院)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福建省三明市明溪县总医院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王宗法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松桃苗族自治县人民医院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军</w:t>
            </w:r>
            <w:bookmarkStart w:id="0" w:name="_GoBack"/>
            <w:bookmarkEnd w:id="0"/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武威市中医医院</w:t>
            </w:r>
          </w:p>
        </w:tc>
      </w:tr>
      <w:tr w:rsidR="00612578" w:rsidRPr="00FD258A" w:rsidTr="00A00AC7">
        <w:trPr>
          <w:trHeight w:val="311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张中晟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长治市上党区人民医院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王文爽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鞍山市肿瘤医院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冯建军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长治市上党区人民医院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南京医科大学第一附属医院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泰州市姜堰中医院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金坛人民医院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泗洪医院</w:t>
            </w:r>
          </w:p>
        </w:tc>
      </w:tr>
      <w:tr w:rsidR="00612578" w:rsidRPr="00FD258A" w:rsidTr="00A00AC7">
        <w:trPr>
          <w:trHeight w:val="624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高其宏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华东师范大学附属芜湖医院（芜湖市第二人民医院）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陈殿玉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安徽省天长市人民医院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扬州大学附属医院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hint="eastAsia"/>
                <w:sz w:val="28"/>
                <w:szCs w:val="28"/>
              </w:rPr>
              <w:t>炎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高邮慈新康复医院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hint="eastAsia"/>
                <w:sz w:val="28"/>
                <w:szCs w:val="28"/>
              </w:rPr>
              <w:t>伟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宝应县妇幼保健院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hint="eastAsia"/>
                <w:sz w:val="28"/>
                <w:szCs w:val="28"/>
              </w:rPr>
              <w:t>孝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射阳湖中心卫生院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束长新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扬州市友好医院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姚怀瑾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高邮慈新康复医院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福建医科大学附属第二医院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吕艳萍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内蒙古自治区人民医院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李毅碧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福建省安溪县中医院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赣南医学院第一附属医院</w:t>
            </w: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B7128B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7128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丁邦平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B7128B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7128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兴国县妇幼保健院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B7128B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7128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曾林山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B7128B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7128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赣南医学院第一附属医院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叶善平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邓文升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谭升星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王国森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熊建波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莲花县人民医院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王君辅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汪隆刚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江西省都昌县人民医院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振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丰城市人民医院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刘龙资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赖科燊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进贤县中医院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4253" w:type="dxa"/>
            <w:shd w:val="clear" w:color="000000" w:fill="FFFFFF"/>
            <w:vAlign w:val="bottom"/>
          </w:tcPr>
          <w:p w:rsidR="00612578" w:rsidRPr="00D72999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29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襄阳市中心医院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吕艳萍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襄阳市中心医院</w:t>
            </w:r>
          </w:p>
        </w:tc>
      </w:tr>
      <w:tr w:rsidR="00612578" w:rsidRPr="00FD258A" w:rsidTr="00A00AC7">
        <w:trPr>
          <w:trHeight w:val="624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湖北文理学院附属襄阳市中心医院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郴州市第一人民医院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刘当勇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临武县人民医院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轩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湘南学院附属医院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黄迎彬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宜章县人民医院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南华大学附属第一医院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新疆鄯善县人民医院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唐兴奎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广州市番禺区中心医院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符兴胜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文昌市人民医院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彭海成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茂名石化医院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邹国源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怀集县人民医院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山西省晋中市榆次区中医院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王佳彬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广东省汕尾市人民医院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彪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湖北省十堰市人民医院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广西医科大学第一附属医院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曾志玲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钦州市中医医院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周耀安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藤县人民医院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李志碧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钦州市妇幼保健院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周晓冬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灵山县人民医院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王志斌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宾阳县人民医院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黄业策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邕宁区人民医院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hint="eastAsia"/>
                <w:sz w:val="28"/>
                <w:szCs w:val="28"/>
              </w:rPr>
              <w:t>杰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天等县人民医院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廖家李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广西医科大学第一附属医院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刘海广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hint="eastAsia"/>
                <w:sz w:val="28"/>
                <w:szCs w:val="28"/>
              </w:rPr>
              <w:t>玉林市第二人民医院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桂林医学院附属医院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菅志远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来宾市人民医院</w:t>
            </w:r>
          </w:p>
        </w:tc>
      </w:tr>
      <w:tr w:rsidR="00612578" w:rsidRPr="00FD258A" w:rsidTr="00A00AC7">
        <w:trPr>
          <w:trHeight w:val="39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乐山市人民医院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胡劲松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乐山市市中区苏稽镇中心卫生院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李代勤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武警四川总队医院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周文杰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蒋康怡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川北医学院附属医院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南部县中医医院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阆中市人民医院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熊伟江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南充市中医医院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川北医学院第二附属医院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周医裔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阆中市人民医院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蓬溪县人民医院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绵阳市中心医院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张天慧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旺苍县人民医院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李洪永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绵阳富临医院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云南大学附属医院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靳文帝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云南大学附属医院</w:t>
            </w:r>
          </w:p>
        </w:tc>
      </w:tr>
      <w:tr w:rsidR="00612578" w:rsidRPr="00FD258A" w:rsidTr="00A00AC7">
        <w:trPr>
          <w:trHeight w:val="274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友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云南省普洱市思茅区人民医院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田航诚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云南省德宏州人民医院</w:t>
            </w:r>
          </w:p>
        </w:tc>
      </w:tr>
      <w:tr w:rsidR="00612578" w:rsidRPr="00FD258A" w:rsidTr="00A00AC7">
        <w:trPr>
          <w:trHeight w:val="315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王吉峰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云南省普洱市江城县人民医院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朝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向安东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云南大学附属医院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保山市人民医院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何江东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杞晓红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贤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赵继坤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张春磊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张银良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保山市人民医院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西安交通大学第一附属医院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  刚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山西省壶关县人民医院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邝  兴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安康市中医医院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刘文奇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延安市人民医院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王海平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陕西省中医医院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王吉红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甘肃省武威肿瘤医院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  锋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富平县第二人民医院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兰州大学第一医院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包旭明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武山县人民医院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7A11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7A11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酒泉市人民医院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刘海风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灵台县人民医院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常小锋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韩杰福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临夏县中医医院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武威市人民医院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张建荣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武威市人民医院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晟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白银市平川区人民医院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马永福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甘肃省广河县人民医院</w:t>
            </w:r>
          </w:p>
        </w:tc>
      </w:tr>
      <w:tr w:rsidR="00612578" w:rsidRPr="00FD258A" w:rsidTr="00A00AC7">
        <w:trPr>
          <w:trHeight w:val="278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青海大学附属医院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赵海龙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青海省西宁市湟源县人民医院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李海峰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青海省西宁市大通县中医院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5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宁夏医科大学总医院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5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丁章辉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5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灵武市人民医院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5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E75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5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灵武市人民医院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5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臧安琦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5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吴起县人民医院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 w:val="restart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新疆维吾尔自治区人民医院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阿力木江·麦斯依提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志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努尔买买提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吴朝阳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赵晓伟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伊犁州中医医院</w:t>
            </w:r>
          </w:p>
        </w:tc>
      </w:tr>
      <w:tr w:rsidR="00612578" w:rsidRPr="00FD258A" w:rsidTr="00A00AC7">
        <w:trPr>
          <w:trHeight w:val="34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乌鲁木齐市经济技术开发区第二人民医院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皮尔地瓦斯·麦麦提玉素甫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李赞林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新疆维吾尔自治区人民医院</w:t>
            </w:r>
          </w:p>
        </w:tc>
      </w:tr>
      <w:tr w:rsidR="00612578" w:rsidRPr="00FD258A" w:rsidTr="00A00AC7">
        <w:trPr>
          <w:trHeight w:val="312"/>
          <w:jc w:val="center"/>
        </w:trPr>
        <w:tc>
          <w:tcPr>
            <w:tcW w:w="3256" w:type="dxa"/>
            <w:vMerge/>
            <w:vAlign w:val="center"/>
            <w:hideMark/>
          </w:tcPr>
          <w:p w:rsidR="00612578" w:rsidRPr="00FD258A" w:rsidRDefault="00612578" w:rsidP="00A00A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西尔艾力·买合木提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12578" w:rsidRPr="00FD258A" w:rsidRDefault="00612578" w:rsidP="00A00A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25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阿克苏地区人民医院</w:t>
            </w:r>
          </w:p>
        </w:tc>
      </w:tr>
    </w:tbl>
    <w:p w:rsidR="00612578" w:rsidRPr="00505DEA" w:rsidRDefault="00612578" w:rsidP="00612578">
      <w:pPr>
        <w:adjustRightInd w:val="0"/>
        <w:snapToGrid w:val="0"/>
        <w:spacing w:line="60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867EDF" w:rsidRDefault="00867EDF"/>
    <w:sectPr w:rsidR="00867EDF" w:rsidSect="00BF0240">
      <w:footerReference w:type="default" r:id="rId6"/>
      <w:pgSz w:w="11906" w:h="16838"/>
      <w:pgMar w:top="1077" w:right="1701" w:bottom="108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CA" w:rsidRDefault="00B41ACA" w:rsidP="00612578">
      <w:r>
        <w:separator/>
      </w:r>
    </w:p>
  </w:endnote>
  <w:endnote w:type="continuationSeparator" w:id="0">
    <w:p w:rsidR="00B41ACA" w:rsidRDefault="00B41ACA" w:rsidP="0061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17324"/>
      <w:docPartObj>
        <w:docPartGallery w:val="Page Numbers (Bottom of Page)"/>
        <w:docPartUnique/>
      </w:docPartObj>
    </w:sdtPr>
    <w:sdtEndPr/>
    <w:sdtContent>
      <w:p w:rsidR="00470F9A" w:rsidRDefault="00B41A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65" w:rsidRPr="007A1165">
          <w:rPr>
            <w:noProof/>
            <w:lang w:val="zh-CN"/>
          </w:rPr>
          <w:t>8</w:t>
        </w:r>
        <w:r>
          <w:fldChar w:fldCharType="end"/>
        </w:r>
      </w:p>
    </w:sdtContent>
  </w:sdt>
  <w:p w:rsidR="00D16264" w:rsidRDefault="00B41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CA" w:rsidRDefault="00B41ACA" w:rsidP="00612578">
      <w:r>
        <w:separator/>
      </w:r>
    </w:p>
  </w:footnote>
  <w:footnote w:type="continuationSeparator" w:id="0">
    <w:p w:rsidR="00B41ACA" w:rsidRDefault="00B41ACA" w:rsidP="0061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B7"/>
    <w:rsid w:val="00612578"/>
    <w:rsid w:val="007A1165"/>
    <w:rsid w:val="00867EDF"/>
    <w:rsid w:val="009746B7"/>
    <w:rsid w:val="00B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FA79"/>
  <w15:chartTrackingRefBased/>
  <w15:docId w15:val="{D6C31BD3-1F1E-45F6-BEA0-2FBDBD3B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5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5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褚娟</dc:creator>
  <cp:keywords/>
  <dc:description/>
  <cp:lastModifiedBy>褚娟</cp:lastModifiedBy>
  <cp:revision>3</cp:revision>
  <dcterms:created xsi:type="dcterms:W3CDTF">2022-06-29T03:24:00Z</dcterms:created>
  <dcterms:modified xsi:type="dcterms:W3CDTF">2022-06-29T03:25:00Z</dcterms:modified>
</cp:coreProperties>
</file>